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7654"/>
      </w:tblGrid>
      <w:tr w:rsidR="00FF43B2" w14:paraId="351E4C1F" w14:textId="77777777" w:rsidTr="009E4A69">
        <w:tc>
          <w:tcPr>
            <w:tcW w:w="2127" w:type="dxa"/>
          </w:tcPr>
          <w:p w14:paraId="4C4EDC12" w14:textId="031FD70C" w:rsidR="00FF43B2" w:rsidRDefault="00FF43B2" w:rsidP="00FF43B2">
            <w:pPr>
              <w:pStyle w:val="Heading4"/>
              <w:spacing w:before="0"/>
            </w:pPr>
            <w:bookmarkStart w:id="0" w:name="_GoBack"/>
            <w:bookmarkEnd w:id="0"/>
            <w:r>
              <w:t>Date and Time</w:t>
            </w:r>
          </w:p>
        </w:tc>
        <w:tc>
          <w:tcPr>
            <w:tcW w:w="7654" w:type="dxa"/>
            <w:tcBorders>
              <w:bottom w:val="single" w:sz="24" w:space="0" w:color="FFFFFF"/>
            </w:tcBorders>
            <w:shd w:val="clear" w:color="auto" w:fill="E5E8FF"/>
          </w:tcPr>
          <w:p w14:paraId="085D81F9" w14:textId="77777777" w:rsidR="00FF43B2" w:rsidRDefault="00FF43B2" w:rsidP="00FF43B2">
            <w:pPr>
              <w:spacing w:before="0"/>
            </w:pPr>
          </w:p>
        </w:tc>
      </w:tr>
      <w:tr w:rsidR="00FF43B2" w14:paraId="36E88151" w14:textId="77777777" w:rsidTr="009E4A69">
        <w:tc>
          <w:tcPr>
            <w:tcW w:w="2127" w:type="dxa"/>
          </w:tcPr>
          <w:p w14:paraId="665B16E7" w14:textId="59C3E9EA" w:rsidR="00FF43B2" w:rsidRDefault="00FF43B2" w:rsidP="00FF43B2">
            <w:pPr>
              <w:pStyle w:val="Heading4"/>
              <w:spacing w:before="0"/>
            </w:pPr>
            <w:r>
              <w:t>Location</w:t>
            </w:r>
          </w:p>
        </w:tc>
        <w:tc>
          <w:tcPr>
            <w:tcW w:w="7654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E8FF"/>
          </w:tcPr>
          <w:p w14:paraId="4F8A8D5C" w14:textId="77777777" w:rsidR="00FF43B2" w:rsidRDefault="00FF43B2" w:rsidP="00FF43B2">
            <w:pPr>
              <w:spacing w:before="0"/>
            </w:pPr>
          </w:p>
        </w:tc>
      </w:tr>
      <w:tr w:rsidR="00FF43B2" w14:paraId="51B43EF6" w14:textId="77777777" w:rsidTr="009E4A69">
        <w:tc>
          <w:tcPr>
            <w:tcW w:w="2127" w:type="dxa"/>
          </w:tcPr>
          <w:p w14:paraId="5786AFBD" w14:textId="797A92FB" w:rsidR="00FF43B2" w:rsidRDefault="00FF43B2" w:rsidP="00FF43B2">
            <w:pPr>
              <w:pStyle w:val="Heading4"/>
              <w:spacing w:before="0"/>
            </w:pPr>
            <w:r>
              <w:t>Chair</w:t>
            </w:r>
          </w:p>
        </w:tc>
        <w:tc>
          <w:tcPr>
            <w:tcW w:w="7654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E8FF"/>
          </w:tcPr>
          <w:p w14:paraId="6510D47A" w14:textId="77777777" w:rsidR="00FF43B2" w:rsidRDefault="00FF43B2" w:rsidP="00FF43B2">
            <w:pPr>
              <w:spacing w:before="0"/>
            </w:pPr>
          </w:p>
        </w:tc>
      </w:tr>
      <w:tr w:rsidR="00FF43B2" w14:paraId="423FE6FE" w14:textId="77777777" w:rsidTr="009E4A69">
        <w:tc>
          <w:tcPr>
            <w:tcW w:w="2127" w:type="dxa"/>
          </w:tcPr>
          <w:p w14:paraId="4FF8B584" w14:textId="3DAF6166" w:rsidR="00FF43B2" w:rsidRDefault="00FF43B2" w:rsidP="00FF43B2">
            <w:pPr>
              <w:pStyle w:val="Heading4"/>
              <w:spacing w:before="0"/>
            </w:pPr>
            <w:r>
              <w:t>Minute taker</w:t>
            </w:r>
          </w:p>
        </w:tc>
        <w:tc>
          <w:tcPr>
            <w:tcW w:w="7654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E8FF"/>
          </w:tcPr>
          <w:p w14:paraId="13586C50" w14:textId="77777777" w:rsidR="00FF43B2" w:rsidRDefault="00FF43B2" w:rsidP="00FF43B2">
            <w:pPr>
              <w:spacing w:before="0"/>
            </w:pPr>
          </w:p>
        </w:tc>
      </w:tr>
      <w:tr w:rsidR="00FF43B2" w14:paraId="067BF1B1" w14:textId="77777777" w:rsidTr="009E4A69">
        <w:tc>
          <w:tcPr>
            <w:tcW w:w="2127" w:type="dxa"/>
          </w:tcPr>
          <w:p w14:paraId="0BE77B4B" w14:textId="59118BE1" w:rsidR="00FF43B2" w:rsidRDefault="00FF43B2" w:rsidP="00FF43B2">
            <w:pPr>
              <w:pStyle w:val="Heading4"/>
              <w:spacing w:before="0"/>
            </w:pPr>
            <w:r>
              <w:t>Present</w:t>
            </w:r>
          </w:p>
        </w:tc>
        <w:tc>
          <w:tcPr>
            <w:tcW w:w="7654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E8FF"/>
          </w:tcPr>
          <w:p w14:paraId="4A71B00E" w14:textId="77777777" w:rsidR="00FF43B2" w:rsidRDefault="00FF43B2" w:rsidP="00FF43B2">
            <w:pPr>
              <w:spacing w:before="0"/>
            </w:pPr>
          </w:p>
        </w:tc>
      </w:tr>
      <w:tr w:rsidR="00FF43B2" w14:paraId="003CA619" w14:textId="77777777" w:rsidTr="009E4A69">
        <w:tc>
          <w:tcPr>
            <w:tcW w:w="2127" w:type="dxa"/>
          </w:tcPr>
          <w:p w14:paraId="4DBEEC47" w14:textId="511396B3" w:rsidR="00FF43B2" w:rsidRDefault="00FF43B2" w:rsidP="00FF43B2">
            <w:pPr>
              <w:pStyle w:val="Heading4"/>
              <w:spacing w:before="0"/>
            </w:pPr>
            <w:r>
              <w:t>Apologies</w:t>
            </w:r>
          </w:p>
        </w:tc>
        <w:tc>
          <w:tcPr>
            <w:tcW w:w="7654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E8FF"/>
          </w:tcPr>
          <w:p w14:paraId="307B2B66" w14:textId="77777777" w:rsidR="00FF43B2" w:rsidRDefault="00FF43B2" w:rsidP="00FF43B2">
            <w:pPr>
              <w:spacing w:before="0"/>
            </w:pPr>
          </w:p>
        </w:tc>
      </w:tr>
    </w:tbl>
    <w:p w14:paraId="61813821" w14:textId="77777777" w:rsidR="00FF43B2" w:rsidRDefault="00FF43B2" w:rsidP="00AE1A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93"/>
        <w:gridCol w:w="8861"/>
      </w:tblGrid>
      <w:tr w:rsidR="00FF43B2" w14:paraId="5E7B81A6" w14:textId="77777777" w:rsidTr="00FF43B2">
        <w:tc>
          <w:tcPr>
            <w:tcW w:w="993" w:type="dxa"/>
          </w:tcPr>
          <w:p w14:paraId="61E40CEE" w14:textId="2296823F" w:rsidR="00FF43B2" w:rsidRDefault="00FF43B2" w:rsidP="00FF43B2">
            <w:pPr>
              <w:pStyle w:val="Heading4"/>
              <w:spacing w:before="0"/>
            </w:pPr>
            <w:r>
              <w:t>Item 1</w:t>
            </w:r>
          </w:p>
        </w:tc>
        <w:tc>
          <w:tcPr>
            <w:tcW w:w="8861" w:type="dxa"/>
          </w:tcPr>
          <w:p w14:paraId="04D0EF5D" w14:textId="15E7F221" w:rsidR="00FF43B2" w:rsidRPr="00FF43B2" w:rsidRDefault="00FF43B2" w:rsidP="00FF43B2">
            <w:pPr>
              <w:spacing w:before="0"/>
            </w:pPr>
            <w:r w:rsidRPr="00FF43B2">
              <w:t>Introduction of team members and roles within organisation</w:t>
            </w:r>
          </w:p>
        </w:tc>
      </w:tr>
      <w:tr w:rsidR="00FF43B2" w14:paraId="358381BB" w14:textId="77777777" w:rsidTr="00FF43B2">
        <w:tc>
          <w:tcPr>
            <w:tcW w:w="993" w:type="dxa"/>
          </w:tcPr>
          <w:p w14:paraId="4329A65B" w14:textId="57B76D0D" w:rsidR="00FF43B2" w:rsidRDefault="00FF43B2" w:rsidP="00FF43B2">
            <w:pPr>
              <w:pStyle w:val="Heading4"/>
              <w:spacing w:before="0"/>
            </w:pPr>
            <w:r>
              <w:t>Item 2</w:t>
            </w:r>
          </w:p>
        </w:tc>
        <w:tc>
          <w:tcPr>
            <w:tcW w:w="8861" w:type="dxa"/>
          </w:tcPr>
          <w:p w14:paraId="2FDFBDDD" w14:textId="2A86AB89" w:rsidR="00FF43B2" w:rsidRPr="00FF43B2" w:rsidRDefault="00FF43B2" w:rsidP="00FF43B2">
            <w:pPr>
              <w:spacing w:before="0"/>
            </w:pPr>
            <w:r w:rsidRPr="00FF43B2">
              <w:t>Is representation adequate and relevant to the needs of the strategy - should the team be expanded?</w:t>
            </w:r>
          </w:p>
        </w:tc>
      </w:tr>
      <w:tr w:rsidR="00FF43B2" w14:paraId="1F191C45" w14:textId="77777777" w:rsidTr="00FF43B2">
        <w:tc>
          <w:tcPr>
            <w:tcW w:w="993" w:type="dxa"/>
          </w:tcPr>
          <w:p w14:paraId="1114B07D" w14:textId="3C6B45F8" w:rsidR="00FF43B2" w:rsidRDefault="00FF43B2" w:rsidP="00FF43B2">
            <w:pPr>
              <w:pStyle w:val="Heading4"/>
              <w:spacing w:before="0"/>
            </w:pPr>
            <w:r>
              <w:t>Item 3</w:t>
            </w:r>
          </w:p>
        </w:tc>
        <w:tc>
          <w:tcPr>
            <w:tcW w:w="8861" w:type="dxa"/>
          </w:tcPr>
          <w:p w14:paraId="61C35ECF" w14:textId="3D05C294" w:rsidR="00FF43B2" w:rsidRPr="00FF43B2" w:rsidRDefault="00FF43B2" w:rsidP="00FF43B2">
            <w:pPr>
              <w:spacing w:before="0"/>
            </w:pPr>
            <w:r w:rsidRPr="00FF43B2">
              <w:t>Timeline of project within organisation (this may be predetermined by managers</w:t>
            </w:r>
            <w:r w:rsidR="00623AD7">
              <w:t xml:space="preserve"> </w:t>
            </w:r>
            <w:r w:rsidRPr="00FF43B2">
              <w:t>or open for discussion)</w:t>
            </w:r>
          </w:p>
        </w:tc>
      </w:tr>
      <w:tr w:rsidR="00FF43B2" w14:paraId="1B4143A8" w14:textId="77777777" w:rsidTr="00FF43B2">
        <w:tc>
          <w:tcPr>
            <w:tcW w:w="993" w:type="dxa"/>
          </w:tcPr>
          <w:p w14:paraId="215E3A37" w14:textId="0EA9506E" w:rsidR="00FF43B2" w:rsidRDefault="00FF43B2" w:rsidP="00FF43B2">
            <w:pPr>
              <w:pStyle w:val="Heading4"/>
              <w:spacing w:before="0"/>
            </w:pPr>
            <w:r>
              <w:t>Item 4</w:t>
            </w:r>
          </w:p>
        </w:tc>
        <w:tc>
          <w:tcPr>
            <w:tcW w:w="8861" w:type="dxa"/>
          </w:tcPr>
          <w:p w14:paraId="542DF473" w14:textId="21068235" w:rsidR="00FF43B2" w:rsidRPr="00FF43B2" w:rsidRDefault="00FF43B2" w:rsidP="00FF43B2">
            <w:pPr>
              <w:spacing w:before="0"/>
            </w:pPr>
            <w:r w:rsidRPr="00FF43B2">
              <w:t>Develop Terms of Reference document (see TOR template) to set the goals of and roles of your group, in addition to:</w:t>
            </w:r>
          </w:p>
          <w:p w14:paraId="0207BF9D" w14:textId="77777777" w:rsidR="00FF43B2" w:rsidRPr="00FF43B2" w:rsidRDefault="00FF43B2" w:rsidP="00FF43B2">
            <w:pPr>
              <w:pStyle w:val="ListParagraph"/>
              <w:spacing w:after="0"/>
            </w:pPr>
            <w:r w:rsidRPr="00FF43B2">
              <w:t>Setting meeting dates (frequency and duration)</w:t>
            </w:r>
          </w:p>
          <w:p w14:paraId="7E4EA9B9" w14:textId="77777777" w:rsidR="00FF43B2" w:rsidRPr="00FF43B2" w:rsidRDefault="00FF43B2" w:rsidP="00FF43B2">
            <w:pPr>
              <w:pStyle w:val="ListParagraph"/>
              <w:spacing w:after="0"/>
            </w:pPr>
            <w:r w:rsidRPr="00FF43B2">
              <w:t>Proxy delegates</w:t>
            </w:r>
          </w:p>
          <w:p w14:paraId="36EC1DD5" w14:textId="7ED3526E" w:rsidR="00FF43B2" w:rsidRPr="00FF43B2" w:rsidRDefault="00FF43B2" w:rsidP="00FF43B2">
            <w:pPr>
              <w:pStyle w:val="ListParagraph"/>
              <w:spacing w:after="0"/>
            </w:pPr>
            <w:r w:rsidRPr="00FF43B2">
              <w:t>Accepted communication methods within committee.</w:t>
            </w:r>
          </w:p>
        </w:tc>
      </w:tr>
      <w:tr w:rsidR="00FF43B2" w14:paraId="2AAF561B" w14:textId="77777777" w:rsidTr="00FF43B2">
        <w:tc>
          <w:tcPr>
            <w:tcW w:w="993" w:type="dxa"/>
          </w:tcPr>
          <w:p w14:paraId="31CD3E40" w14:textId="1A024D43" w:rsidR="00FF43B2" w:rsidRDefault="00FF43B2" w:rsidP="00FF43B2">
            <w:pPr>
              <w:pStyle w:val="Heading4"/>
              <w:spacing w:before="0"/>
            </w:pPr>
            <w:r>
              <w:t>Item 5</w:t>
            </w:r>
          </w:p>
        </w:tc>
        <w:tc>
          <w:tcPr>
            <w:tcW w:w="8861" w:type="dxa"/>
          </w:tcPr>
          <w:p w14:paraId="597E9662" w14:textId="6ECC7A0B" w:rsidR="00FF43B2" w:rsidRPr="00FF43B2" w:rsidRDefault="00FF43B2" w:rsidP="00FF43B2">
            <w:pPr>
              <w:spacing w:before="0"/>
            </w:pPr>
            <w:r w:rsidRPr="00FF43B2">
              <w:t>Additional items for future meetings (where relevant):</w:t>
            </w:r>
          </w:p>
          <w:p w14:paraId="685C09D6" w14:textId="77777777" w:rsidR="00FF43B2" w:rsidRPr="00FF43B2" w:rsidRDefault="00FF43B2" w:rsidP="00FF43B2">
            <w:pPr>
              <w:pStyle w:val="ListParagraph"/>
              <w:spacing w:after="0"/>
            </w:pPr>
            <w:r w:rsidRPr="00FF43B2">
              <w:t>Health and wellbeing policy development or review</w:t>
            </w:r>
          </w:p>
          <w:p w14:paraId="2DF24796" w14:textId="77777777" w:rsidR="00FF43B2" w:rsidRPr="00FF43B2" w:rsidRDefault="00FF43B2" w:rsidP="00FF43B2">
            <w:pPr>
              <w:pStyle w:val="ListParagraph"/>
              <w:spacing w:after="0"/>
            </w:pPr>
            <w:r w:rsidRPr="00FF43B2">
              <w:t>Developing a needs profile of the workforce (see Step 2: Learn about your workplace)</w:t>
            </w:r>
          </w:p>
          <w:p w14:paraId="42B10E19" w14:textId="77777777" w:rsidR="00FF43B2" w:rsidRPr="00FF43B2" w:rsidRDefault="00FF43B2" w:rsidP="00FF43B2">
            <w:pPr>
              <w:pStyle w:val="ListParagraph"/>
              <w:spacing w:after="0"/>
            </w:pPr>
            <w:r w:rsidRPr="00FF43B2">
              <w:t>Setting ‘actions’ for your initiative (see Step 4: Plan for action)</w:t>
            </w:r>
          </w:p>
          <w:p w14:paraId="1D76AF4C" w14:textId="77777777" w:rsidR="00FF43B2" w:rsidRPr="00FF43B2" w:rsidRDefault="00FF43B2" w:rsidP="00FF43B2">
            <w:pPr>
              <w:pStyle w:val="ListParagraph"/>
              <w:spacing w:after="0"/>
            </w:pPr>
            <w:r w:rsidRPr="00FF43B2">
              <w:t>Risk management considerations and paperwork</w:t>
            </w:r>
          </w:p>
          <w:p w14:paraId="6D2FC4C2" w14:textId="77777777" w:rsidR="00FF43B2" w:rsidRPr="00FF43B2" w:rsidRDefault="00FF43B2" w:rsidP="00FF43B2">
            <w:pPr>
              <w:pStyle w:val="ListParagraph"/>
              <w:spacing w:after="0"/>
            </w:pPr>
            <w:r w:rsidRPr="00FF43B2">
              <w:t>Marketing and branding of your program</w:t>
            </w:r>
          </w:p>
          <w:p w14:paraId="5C9C319F" w14:textId="77777777" w:rsidR="00FF43B2" w:rsidRPr="00FF43B2" w:rsidRDefault="00FF43B2" w:rsidP="00FF43B2">
            <w:pPr>
              <w:pStyle w:val="ListParagraph"/>
              <w:spacing w:after="0"/>
            </w:pPr>
            <w:r w:rsidRPr="00FF43B2">
              <w:t>Maintaining interest and motivation in program participation</w:t>
            </w:r>
          </w:p>
          <w:p w14:paraId="29D9FC43" w14:textId="5CEE58AF" w:rsidR="00FF43B2" w:rsidRPr="00FF43B2" w:rsidRDefault="00FF43B2" w:rsidP="00FF43B2">
            <w:pPr>
              <w:pStyle w:val="ListParagraph"/>
              <w:spacing w:after="0"/>
            </w:pPr>
            <w:r w:rsidRPr="00FF43B2">
              <w:t>Keeping track of business outcomes/monitoring and reporting (this may be pre-determined by managers or open for discussion).</w:t>
            </w:r>
          </w:p>
        </w:tc>
      </w:tr>
    </w:tbl>
    <w:p w14:paraId="5CC692FD" w14:textId="2025973C" w:rsidR="00D3659F" w:rsidRPr="00AE1A8A" w:rsidRDefault="00D3659F" w:rsidP="00AE1A8A"/>
    <w:sectPr w:rsidR="00D3659F" w:rsidRPr="00AE1A8A" w:rsidSect="00FF43B2">
      <w:headerReference w:type="default" r:id="rId7"/>
      <w:footerReference w:type="default" r:id="rId8"/>
      <w:pgSz w:w="11906" w:h="16838"/>
      <w:pgMar w:top="4253" w:right="1021" w:bottom="2552" w:left="1021" w:header="136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28253" w14:textId="77777777" w:rsidR="00F814CA" w:rsidRDefault="00F814CA" w:rsidP="0076285B">
      <w:pPr>
        <w:spacing w:before="0"/>
      </w:pPr>
      <w:r>
        <w:separator/>
      </w:r>
    </w:p>
  </w:endnote>
  <w:endnote w:type="continuationSeparator" w:id="0">
    <w:p w14:paraId="6AC0E4D3" w14:textId="77777777" w:rsidR="00F814CA" w:rsidRDefault="00F814CA" w:rsidP="007628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D42D1" w14:textId="4659860B" w:rsidR="00B60FC4" w:rsidRPr="001E15FF" w:rsidRDefault="00B60FC4" w:rsidP="001E15FF">
    <w:pPr>
      <w:pStyle w:val="Header"/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0F19" w14:textId="77777777" w:rsidR="00F814CA" w:rsidRDefault="00F814CA" w:rsidP="0076285B">
      <w:pPr>
        <w:spacing w:before="0"/>
      </w:pPr>
      <w:r>
        <w:separator/>
      </w:r>
    </w:p>
  </w:footnote>
  <w:footnote w:type="continuationSeparator" w:id="0">
    <w:p w14:paraId="6E677D34" w14:textId="77777777" w:rsidR="00F814CA" w:rsidRDefault="00F814CA" w:rsidP="007628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2DF1" w14:textId="04AF9B4A" w:rsidR="001E15FF" w:rsidRPr="00FF43B2" w:rsidRDefault="001E15FF" w:rsidP="00FF43B2">
    <w:pPr>
      <w:pStyle w:val="Heading1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DB13BDC" wp14:editId="4AEA48D8">
          <wp:simplePos x="0" y="0"/>
          <wp:positionH relativeFrom="column">
            <wp:posOffset>-648335</wp:posOffset>
          </wp:positionH>
          <wp:positionV relativeFrom="page">
            <wp:posOffset>0</wp:posOffset>
          </wp:positionV>
          <wp:extent cx="7555864" cy="10692501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4" cy="10692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3B2">
      <w:t>Health and Wellbeing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08DC"/>
    <w:multiLevelType w:val="hybridMultilevel"/>
    <w:tmpl w:val="06927D64"/>
    <w:lvl w:ilvl="0" w:tplc="F9BE8618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4050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5B"/>
    <w:rsid w:val="00053EAD"/>
    <w:rsid w:val="00076FC8"/>
    <w:rsid w:val="001E15FF"/>
    <w:rsid w:val="004C187F"/>
    <w:rsid w:val="004D5964"/>
    <w:rsid w:val="00623AD7"/>
    <w:rsid w:val="00690DE5"/>
    <w:rsid w:val="00707B80"/>
    <w:rsid w:val="0076285B"/>
    <w:rsid w:val="00916423"/>
    <w:rsid w:val="009E4A69"/>
    <w:rsid w:val="00A73A41"/>
    <w:rsid w:val="00AE1A8A"/>
    <w:rsid w:val="00AF1442"/>
    <w:rsid w:val="00B60FC4"/>
    <w:rsid w:val="00B74ECC"/>
    <w:rsid w:val="00D3659F"/>
    <w:rsid w:val="00DA2188"/>
    <w:rsid w:val="00DC6FFE"/>
    <w:rsid w:val="00F406A2"/>
    <w:rsid w:val="00F814CA"/>
    <w:rsid w:val="00FC67A6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872E1"/>
  <w15:chartTrackingRefBased/>
  <w15:docId w15:val="{43733CA6-8744-4F78-878A-7D48972E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5B"/>
    <w:pPr>
      <w:spacing w:before="120"/>
    </w:pPr>
    <w:rPr>
      <w:rFonts w:ascii="Century Gothic" w:hAnsi="Century Gothic"/>
      <w:color w:val="0C324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3B2"/>
    <w:pPr>
      <w:keepNext/>
      <w:keepLines/>
      <w:spacing w:before="240" w:line="720" w:lineRule="exact"/>
      <w:outlineLvl w:val="0"/>
    </w:pPr>
    <w:rPr>
      <w:rFonts w:eastAsiaTheme="majorEastAsia" w:cs="Times New Roman (Headings CS)"/>
      <w:b/>
      <w:color w:val="2F5496" w:themeColor="accent1" w:themeShade="BF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8A"/>
    <w:pPr>
      <w:keepNext/>
      <w:keepLines/>
      <w:spacing w:before="40" w:after="80"/>
      <w:outlineLvl w:val="1"/>
    </w:pPr>
    <w:rPr>
      <w:rFonts w:eastAsiaTheme="majorEastAsia" w:cstheme="majorBidi"/>
      <w:b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188"/>
    <w:pPr>
      <w:keepNext/>
      <w:keepLines/>
      <w:spacing w:before="40" w:after="40"/>
      <w:outlineLvl w:val="2"/>
    </w:pPr>
    <w:rPr>
      <w:rFonts w:eastAsiaTheme="majorEastAsia" w:cstheme="majorBidi"/>
      <w:color w:val="40509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67A6"/>
    <w:pPr>
      <w:keepNext/>
      <w:keepLines/>
      <w:spacing w:before="240"/>
      <w:outlineLvl w:val="3"/>
    </w:pPr>
    <w:rPr>
      <w:rFonts w:eastAsiaTheme="majorEastAsia" w:cs="Times New Roman (Headings CS)"/>
      <w:b/>
      <w:iCs/>
      <w:caps/>
      <w:color w:val="2F5496" w:themeColor="accent1" w:themeShade="BF"/>
      <w:spacing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 No."/>
    <w:basedOn w:val="Normal"/>
    <w:link w:val="HeaderChar"/>
    <w:uiPriority w:val="99"/>
    <w:unhideWhenUsed/>
    <w:rsid w:val="001E15FF"/>
    <w:pPr>
      <w:tabs>
        <w:tab w:val="center" w:pos="4513"/>
        <w:tab w:val="right" w:pos="9026"/>
      </w:tabs>
      <w:spacing w:before="0"/>
      <w:jc w:val="right"/>
    </w:pPr>
    <w:rPr>
      <w:b/>
      <w:color w:val="FFFFFF" w:themeColor="background1"/>
      <w:sz w:val="16"/>
    </w:rPr>
  </w:style>
  <w:style w:type="character" w:customStyle="1" w:styleId="HeaderChar">
    <w:name w:val="Header Char"/>
    <w:aliases w:val="Page No. Char"/>
    <w:basedOn w:val="DefaultParagraphFont"/>
    <w:link w:val="Header"/>
    <w:uiPriority w:val="99"/>
    <w:rsid w:val="001E15FF"/>
    <w:rPr>
      <w:rFonts w:ascii="Century Gothic" w:hAnsi="Century Gothic"/>
      <w:b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DC6FFE"/>
    <w:pPr>
      <w:tabs>
        <w:tab w:val="center" w:pos="4513"/>
        <w:tab w:val="right" w:pos="9026"/>
      </w:tabs>
      <w:spacing w:before="0"/>
      <w:jc w:val="right"/>
    </w:pPr>
    <w:rPr>
      <w:rFonts w:cs="Times New Roman (Body CS)"/>
      <w:caps/>
      <w:color w:val="40509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C6FFE"/>
    <w:rPr>
      <w:rFonts w:ascii="Century Gothic" w:hAnsi="Century Gothic" w:cs="Times New Roman (Body CS)"/>
      <w:caps/>
      <w:color w:val="40509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3B2"/>
    <w:rPr>
      <w:rFonts w:ascii="Century Gothic" w:eastAsiaTheme="majorEastAsia" w:hAnsi="Century Gothic" w:cs="Times New Roman (Headings CS)"/>
      <w:b/>
      <w:color w:val="2F5496" w:themeColor="accent1" w:themeShade="BF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1A8A"/>
    <w:rPr>
      <w:rFonts w:ascii="Century Gothic" w:eastAsiaTheme="majorEastAsia" w:hAnsi="Century Gothic" w:cstheme="majorBidi"/>
      <w:b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2188"/>
    <w:rPr>
      <w:rFonts w:ascii="Century Gothic" w:eastAsiaTheme="majorEastAsia" w:hAnsi="Century Gothic" w:cstheme="majorBidi"/>
      <w:color w:val="40509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C67A6"/>
    <w:rPr>
      <w:rFonts w:ascii="Century Gothic" w:eastAsiaTheme="majorEastAsia" w:hAnsi="Century Gothic" w:cs="Times New Roman (Headings CS)"/>
      <w:b/>
      <w:iCs/>
      <w:caps/>
      <w:color w:val="2F5496" w:themeColor="accent1" w:themeShade="BF"/>
      <w:spacing w:val="20"/>
      <w:sz w:val="18"/>
    </w:rPr>
  </w:style>
  <w:style w:type="paragraph" w:styleId="ListParagraph">
    <w:name w:val="List Paragraph"/>
    <w:basedOn w:val="Normal"/>
    <w:uiPriority w:val="34"/>
    <w:qFormat/>
    <w:rsid w:val="00DA2188"/>
    <w:pPr>
      <w:numPr>
        <w:numId w:val="1"/>
      </w:numPr>
      <w:spacing w:before="40" w:after="120"/>
    </w:pPr>
  </w:style>
  <w:style w:type="table" w:styleId="TableGrid">
    <w:name w:val="Table Grid"/>
    <w:basedOn w:val="TableNormal"/>
    <w:uiPriority w:val="39"/>
    <w:rsid w:val="00FF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HWP-Toolkit-Resource-9-Health-and-wellbeing-committee-agenda.dotx</Template>
  <TotalTime>0</TotalTime>
  <Pages>1</Pages>
  <Words>167</Words>
  <Characters>956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Haensel</dc:creator>
  <cp:keywords/>
  <dc:description/>
  <cp:lastModifiedBy>Holt, Shirley</cp:lastModifiedBy>
  <cp:revision>2</cp:revision>
  <dcterms:created xsi:type="dcterms:W3CDTF">2023-05-12T06:54:00Z</dcterms:created>
  <dcterms:modified xsi:type="dcterms:W3CDTF">2023-05-12T06:54:00Z</dcterms:modified>
</cp:coreProperties>
</file>